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9AF4A" w14:textId="68D42DEF" w:rsidR="00D15BE5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ПРОФЕСИОНАЛНА ГИМНАЗИЯ „ТОДОР ПЕЕВ“, ГРАД ЕТРОПОЛЕ</w:t>
      </w:r>
    </w:p>
    <w:p w14:paraId="2EF320E3" w14:textId="40416FFE" w:rsidR="0089504D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97240B6" w14:textId="1F294D00" w:rsidR="0089504D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E7BCC66" w14:textId="055DFEEA" w:rsidR="0089504D" w:rsidRDefault="0089504D" w:rsidP="008950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Училището работи по проект </w:t>
      </w:r>
      <w:r>
        <w:rPr>
          <w:rFonts w:ascii="Times New Roman" w:hAnsi="Times New Roman"/>
          <w:sz w:val="28"/>
          <w:szCs w:val="28"/>
          <w:lang w:val="en-US"/>
        </w:rPr>
        <w:t>BG05M2OP001-2.014-0001</w:t>
      </w:r>
    </w:p>
    <w:p w14:paraId="0208FFEC" w14:textId="626B1353" w:rsidR="0089504D" w:rsidRPr="0089504D" w:rsidRDefault="0089504D" w:rsidP="00895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„Подкрепа на </w:t>
      </w:r>
      <w:proofErr w:type="spellStart"/>
      <w:r>
        <w:rPr>
          <w:rFonts w:ascii="Times New Roman" w:hAnsi="Times New Roman"/>
          <w:sz w:val="28"/>
          <w:szCs w:val="28"/>
        </w:rPr>
        <w:t>дуалната</w:t>
      </w:r>
      <w:proofErr w:type="spellEnd"/>
      <w:r>
        <w:rPr>
          <w:rFonts w:ascii="Times New Roman" w:hAnsi="Times New Roman"/>
          <w:sz w:val="28"/>
          <w:szCs w:val="28"/>
        </w:rPr>
        <w:t xml:space="preserve"> система на обучение“</w:t>
      </w:r>
    </w:p>
    <w:p w14:paraId="15774017" w14:textId="1AE2605D" w:rsidR="0089504D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997977D" w14:textId="479B9018" w:rsidR="0089504D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E4AA164" w14:textId="57623F82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bg-BG"/>
        </w:rPr>
      </w:pPr>
      <w:r w:rsidRPr="0089504D">
        <w:rPr>
          <w:rFonts w:ascii="Times New Roman" w:eastAsia="Times New Roman" w:hAnsi="Times New Roman"/>
          <w:sz w:val="26"/>
          <w:szCs w:val="26"/>
          <w:lang w:eastAsia="bg-BG"/>
        </w:rPr>
        <w:t>Дейности по проекта</w:t>
      </w:r>
    </w:p>
    <w:p w14:paraId="5A62FC83" w14:textId="69070ADA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Дейност 1 Дейности в подкрепа на училищата, осигуряващи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</w:t>
      </w:r>
    </w:p>
    <w:p w14:paraId="57B65B38" w14:textId="4E384801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1.1. Обучения за повишаване на квалификацията и компетентностите на учителите и на преподавателите по професионална подготовка, включително теоретично и практическо обучение; </w:t>
      </w:r>
    </w:p>
    <w:p w14:paraId="7E250CB1" w14:textId="0A79D7D6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1.2. Закупуване на оборудване и материали за целите на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дуалното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обучение, вкл. на работни и предпазни облекла и лични предпазни средства;</w:t>
      </w:r>
    </w:p>
    <w:p w14:paraId="2C4463CA" w14:textId="35F2F668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1.3. Разработване/закупуване на учебни помагала и материали за специфична професионална подготовка и ключови компетентности на ниво училище.</w:t>
      </w:r>
    </w:p>
    <w:p w14:paraId="78A182BA" w14:textId="6E604BF4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Дейност 2 Дейности в подкрепа на образователната система</w:t>
      </w:r>
    </w:p>
    <w:p w14:paraId="790C7386" w14:textId="0C633069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Дейностите включват разработване на учебни планове, учебни програми, национални изпитни програми за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обучение, изготвяне на инструментариум за оценка на работното място.</w:t>
      </w:r>
    </w:p>
    <w:p w14:paraId="64B642DA" w14:textId="72015FE5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Дейност 3 Дейности в подкрепа на учениците, участващи в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обучение:</w:t>
      </w:r>
    </w:p>
    <w:p w14:paraId="3F2FA3E6" w14:textId="02FBBB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 3.1. Предоставяне на подкрепа за ученици от първи гимназиален етап в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обучение, посредством участия в „пробно стажуване“ в партниращо 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фирми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- "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Елаците- МЕД“АД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, "</w:t>
      </w:r>
      <w:proofErr w:type="spellStart"/>
      <w:r>
        <w:rPr>
          <w:rFonts w:ascii="Times New Roman" w:eastAsia="Times New Roman" w:hAnsi="Times New Roman"/>
          <w:sz w:val="21"/>
          <w:szCs w:val="21"/>
          <w:lang w:eastAsia="bg-BG"/>
        </w:rPr>
        <w:t>Геострой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" АД и "</w:t>
      </w:r>
      <w:proofErr w:type="spellStart"/>
      <w:r>
        <w:rPr>
          <w:rFonts w:ascii="Times New Roman" w:eastAsia="Times New Roman" w:hAnsi="Times New Roman"/>
          <w:sz w:val="21"/>
          <w:szCs w:val="21"/>
          <w:lang w:eastAsia="bg-BG"/>
        </w:rPr>
        <w:t>Геотрейдинг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" 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А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Д;</w:t>
      </w:r>
    </w:p>
    <w:p w14:paraId="66F37225" w14:textId="7BB5029D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3.2. Провеждане на допълнителни занимания по чужд език  - английски и професионална подготовка за ученици, които се обучават в X-ти клас на първи гимназиален етап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.</w:t>
      </w:r>
    </w:p>
    <w:p w14:paraId="4CF58D97" w14:textId="23EF5F11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Дейност 4 Дейности в подкрепа на работодателите:</w:t>
      </w:r>
    </w:p>
    <w:p w14:paraId="0345C24F" w14:textId="7735AB96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4.1. Обучения на наставници в педагогически и методически умения;</w:t>
      </w:r>
    </w:p>
    <w:p w14:paraId="263C0C1F" w14:textId="77777777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4.2. Осигуряване на наставници за провеждане на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 в предприятията;</w:t>
      </w:r>
    </w:p>
    <w:p w14:paraId="51C3FC9E" w14:textId="08D98FCB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4.3. Информационни кампании за информиране относно нормативните изисквания за предприятията при участие в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 сред представители на предприятия.</w:t>
      </w:r>
    </w:p>
    <w:p w14:paraId="4E2BFBFC" w14:textId="2A491F8B" w:rsidR="0089504D" w:rsidRPr="0089504D" w:rsidRDefault="0089504D" w:rsidP="0089504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Дейност 5 Дейности в подкрепа на родителит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е</w:t>
      </w:r>
    </w:p>
    <w:p w14:paraId="086EC100" w14:textId="62245549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Дейностите включват работа със заинтересованите страни за подобряване на връзката "ученик – училище – родител - работодател" и популяризиране на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 - 1</w:t>
      </w:r>
      <w:r>
        <w:rPr>
          <w:rFonts w:ascii="Times New Roman" w:eastAsia="Times New Roman" w:hAnsi="Times New Roman"/>
          <w:sz w:val="21"/>
          <w:szCs w:val="21"/>
          <w:lang w:eastAsia="bg-BG"/>
        </w:rPr>
        <w:t>0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родители</w:t>
      </w:r>
      <w:r>
        <w:rPr>
          <w:rFonts w:ascii="Times New Roman" w:eastAsia="Times New Roman" w:hAnsi="Times New Roman"/>
          <w:sz w:val="21"/>
          <w:szCs w:val="21"/>
          <w:lang w:eastAsia="bg-BG"/>
        </w:rPr>
        <w:t xml:space="preserve"> и техните деца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се включиха в информационната кампания по проекта, проведена в Банско през юли 2021 г.</w:t>
      </w:r>
    </w:p>
    <w:p w14:paraId="4CA8C565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ИНФОРМАЦИЯ ЗА ПРОЕКТА</w:t>
      </w:r>
    </w:p>
    <w:p w14:paraId="01A9897D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14:paraId="600C330F" w14:textId="404D35FA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>Професион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ална гимназия „Тодор Пеев</w:t>
      </w:r>
      <w:r w:rsidR="00773641">
        <w:rPr>
          <w:rFonts w:ascii="Times New Roman" w:eastAsia="Times New Roman" w:hAnsi="Times New Roman"/>
          <w:sz w:val="24"/>
          <w:szCs w:val="24"/>
          <w:lang w:eastAsia="bg-BG"/>
        </w:rPr>
        <w:t xml:space="preserve">“, град Етрополе </w:t>
      </w:r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 xml:space="preserve"> работи по проект "</w:t>
      </w:r>
      <w:proofErr w:type="spellStart"/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>Подкерпа</w:t>
      </w:r>
      <w:proofErr w:type="spellEnd"/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 xml:space="preserve"> за </w:t>
      </w:r>
      <w:proofErr w:type="spellStart"/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 xml:space="preserve"> система на обучение", финансиран по Оперативна програма „Наука и образование за интелигентен растеж“ 2014-2020 г., съфинансирана от Европейския социален фонд чрез Европейските структурни и инвестиционни фондове. </w:t>
      </w:r>
    </w:p>
    <w:p w14:paraId="4F0FBE8F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504D">
        <w:rPr>
          <w:rFonts w:ascii="Times New Roman" w:eastAsia="Times New Roman" w:hAnsi="Times New Roman"/>
          <w:sz w:val="24"/>
          <w:szCs w:val="24"/>
          <w:lang w:eastAsia="bg-BG"/>
        </w:rPr>
        <w:t>Продължителността на проекта е 36 месеца, считано от 03.02.2020 г.</w:t>
      </w:r>
    </w:p>
    <w:p w14:paraId="2A0E5FC6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Основната цел на проекта е да разшири обхвата на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обучение, с оглед повишаване качеството на професионалното образование в България и засилване на връзката му с нуждите на пазара на труда. Дейностите са насочени към подобряване на компетентностите на учителите и преподавателите по професионална подготовка, и придобиване на педагогически и методически умения от наставници -представители на работодателите.</w:t>
      </w:r>
    </w:p>
    <w:p w14:paraId="047CF105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Специфичните цели на проекта са:</w:t>
      </w:r>
    </w:p>
    <w:p w14:paraId="4837083C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1. Повишаване на броя на учениците в професионалните гимназии и училищата с паралелки за професионална подготовка, и адаптиране на професионалното образование и обучение към нуждите на пазара на труда;</w:t>
      </w:r>
    </w:p>
    <w:p w14:paraId="0243C137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2. Повишаване на дела на завършилите професионално образование, които са започнали работа, свързана с образованието им, в първата година след завършването;</w:t>
      </w:r>
    </w:p>
    <w:p w14:paraId="56E50A8F" w14:textId="3F6CC7A2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3. Подобряване на връзката „ученик – училище – родител – работодател“ и популяризиране на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дуалната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обучение.</w:t>
      </w:r>
    </w:p>
    <w:p w14:paraId="2BD2FD1F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Целевите групи по проекта са:</w:t>
      </w:r>
    </w:p>
    <w:p w14:paraId="58455AB0" w14:textId="1A2FE0DC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1. Ученици от професия "</w:t>
      </w:r>
      <w:r w:rsidR="00773641">
        <w:rPr>
          <w:rFonts w:ascii="Times New Roman" w:eastAsia="Times New Roman" w:hAnsi="Times New Roman"/>
          <w:sz w:val="21"/>
          <w:szCs w:val="21"/>
          <w:lang w:eastAsia="bg-BG"/>
        </w:rPr>
        <w:t>Монтьор на транспортна техника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", специалност "</w:t>
      </w:r>
      <w:r w:rsidR="00773641">
        <w:rPr>
          <w:rFonts w:ascii="Times New Roman" w:eastAsia="Times New Roman" w:hAnsi="Times New Roman"/>
          <w:sz w:val="21"/>
          <w:szCs w:val="21"/>
          <w:lang w:eastAsia="bg-BG"/>
        </w:rPr>
        <w:t>Пътно – строителна техника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" и професия "</w:t>
      </w:r>
      <w:r w:rsidR="00773641">
        <w:rPr>
          <w:rFonts w:ascii="Times New Roman" w:eastAsia="Times New Roman" w:hAnsi="Times New Roman"/>
          <w:sz w:val="21"/>
          <w:szCs w:val="21"/>
          <w:lang w:eastAsia="bg-BG"/>
        </w:rPr>
        <w:t>Електромонтьор</w:t>
      </w: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", специалност "</w:t>
      </w:r>
      <w:r w:rsidR="00773641">
        <w:rPr>
          <w:rFonts w:ascii="Times New Roman" w:eastAsia="Times New Roman" w:hAnsi="Times New Roman"/>
          <w:sz w:val="21"/>
          <w:szCs w:val="21"/>
          <w:lang w:eastAsia="bg-BG"/>
        </w:rPr>
        <w:t>Електрически инсталации</w:t>
      </w:r>
      <w:bookmarkStart w:id="0" w:name="_GoBack"/>
      <w:bookmarkEnd w:id="0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" в </w:t>
      </w:r>
      <w:proofErr w:type="spellStart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дуална</w:t>
      </w:r>
      <w:proofErr w:type="spellEnd"/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 xml:space="preserve"> система на обучение.</w:t>
      </w:r>
    </w:p>
    <w:p w14:paraId="77B4F643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2. Учители по професионална подготовка в училището и учители методици;</w:t>
      </w:r>
    </w:p>
    <w:p w14:paraId="745870DB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3. Наставници – представители на партниращите предприятия;</w:t>
      </w:r>
    </w:p>
    <w:p w14:paraId="7FEE7FF6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4. Родители.</w:t>
      </w:r>
    </w:p>
    <w:p w14:paraId="26CB588D" w14:textId="1E8B00C0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​</w:t>
      </w:r>
    </w:p>
    <w:p w14:paraId="6210E160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r w:rsidRPr="0089504D">
        <w:rPr>
          <w:rFonts w:ascii="Times New Roman" w:eastAsia="Times New Roman" w:hAnsi="Times New Roman"/>
          <w:sz w:val="21"/>
          <w:szCs w:val="21"/>
          <w:lang w:eastAsia="bg-BG"/>
        </w:rPr>
        <w:t>​</w:t>
      </w:r>
    </w:p>
    <w:p w14:paraId="0A3C8B10" w14:textId="77777777" w:rsidR="0089504D" w:rsidRPr="0089504D" w:rsidRDefault="0089504D" w:rsidP="008950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1"/>
          <w:szCs w:val="21"/>
          <w:lang w:eastAsia="bg-BG"/>
        </w:rPr>
      </w:pPr>
      <w:hyperlink r:id="rId7" w:tgtFrame="_blank" w:history="1">
        <w:r w:rsidRPr="0089504D">
          <w:rPr>
            <w:rFonts w:ascii="Times New Roman" w:eastAsia="Times New Roman" w:hAnsi="Times New Roman"/>
            <w:sz w:val="21"/>
            <w:szCs w:val="21"/>
            <w:lang w:eastAsia="bg-BG"/>
          </w:rPr>
          <w:t>​</w:t>
        </w:r>
      </w:hyperlink>
    </w:p>
    <w:p w14:paraId="344DF2B7" w14:textId="163B838C" w:rsidR="0089504D" w:rsidRPr="0089504D" w:rsidRDefault="0089504D" w:rsidP="008950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D652070" w14:textId="77D244A2" w:rsidR="0089504D" w:rsidRPr="0089504D" w:rsidRDefault="0089504D" w:rsidP="008950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5F3C1F6" w14:textId="77777777" w:rsidR="0089504D" w:rsidRPr="0089504D" w:rsidRDefault="0089504D" w:rsidP="008950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sectPr w:rsidR="0089504D" w:rsidRPr="0089504D" w:rsidSect="005C1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133" w:bottom="1134" w:left="1276" w:header="28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E5C4C" w14:textId="77777777" w:rsidR="005320E1" w:rsidRDefault="005320E1" w:rsidP="00355E8E">
      <w:pPr>
        <w:spacing w:after="0" w:line="240" w:lineRule="auto"/>
      </w:pPr>
      <w:r>
        <w:separator/>
      </w:r>
    </w:p>
  </w:endnote>
  <w:endnote w:type="continuationSeparator" w:id="0">
    <w:p w14:paraId="662067EE" w14:textId="77777777" w:rsidR="005320E1" w:rsidRDefault="005320E1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3B8B8" w14:textId="77777777" w:rsidR="00232BD7" w:rsidRDefault="00232B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8BDD0" w14:textId="77777777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lang w:val="en-US" w:eastAsia="bg-BG"/>
      </w:rPr>
    </w:pPr>
    <w:r w:rsidRPr="00D964B7">
      <w:rPr>
        <w:rFonts w:ascii="Times New Roman" w:eastAsia="Times New Roman" w:hAnsi="Times New Roman"/>
        <w:i/>
        <w:lang w:eastAsia="bg-BG"/>
      </w:rPr>
      <w:t>----------------------------------</w:t>
    </w:r>
    <w:r w:rsidRPr="00D964B7">
      <w:rPr>
        <w:rFonts w:ascii="Times New Roman" w:eastAsia="Times New Roman" w:hAnsi="Times New Roman"/>
        <w:i/>
        <w:lang w:val="en-US" w:eastAsia="bg-BG"/>
      </w:rPr>
      <w:t>---</w:t>
    </w:r>
    <w:r w:rsidRPr="00D964B7">
      <w:rPr>
        <w:rFonts w:ascii="Times New Roman" w:eastAsia="Times New Roman" w:hAnsi="Times New Roman"/>
        <w:i/>
        <w:lang w:eastAsia="bg-BG"/>
      </w:rPr>
      <w:t xml:space="preserve">----------------- </w:t>
    </w:r>
    <w:hyperlink r:id="rId1" w:history="1">
      <w:r w:rsidRPr="00D964B7">
        <w:rPr>
          <w:rFonts w:ascii="Times New Roman" w:eastAsia="Times New Roman" w:hAnsi="Times New Roman"/>
          <w:i/>
          <w:color w:val="0000FF"/>
          <w:u w:val="single"/>
          <w:lang w:val="en-US" w:eastAsia="bg-BG"/>
        </w:rPr>
        <w:t>www.eufunds.bg</w:t>
      </w:r>
    </w:hyperlink>
    <w:r w:rsidRPr="00D964B7">
      <w:rPr>
        <w:rFonts w:ascii="Times New Roman" w:eastAsia="Times New Roman" w:hAnsi="Times New Roman"/>
        <w:i/>
        <w:lang w:val="en-US" w:eastAsia="bg-BG"/>
      </w:rPr>
      <w:t xml:space="preserve"> ------------------------------------------------------</w:t>
    </w:r>
  </w:p>
  <w:p w14:paraId="6136B837" w14:textId="77777777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12"/>
        <w:szCs w:val="12"/>
        <w:lang w:val="en-US" w:eastAsia="bg-BG"/>
      </w:rPr>
    </w:pPr>
  </w:p>
  <w:p w14:paraId="0B460627" w14:textId="77777777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20"/>
        <w:lang w:eastAsia="bg-BG"/>
      </w:rPr>
    </w:pPr>
    <w:r w:rsidRPr="00D964B7">
      <w:rPr>
        <w:rFonts w:ascii="Times New Roman" w:eastAsia="Times New Roman" w:hAnsi="Times New Roman"/>
        <w:i/>
        <w:sz w:val="20"/>
        <w:lang w:eastAsia="bg-BG"/>
      </w:rPr>
      <w:t>Проект BG05M2ОP001-2.014-0001 „,Подкрепа за дуалната система на обучение“,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571BEFF3" w14:textId="77777777" w:rsidR="001D49C0" w:rsidRDefault="001D49C0">
    <w:pPr>
      <w:pStyle w:val="a5"/>
    </w:pPr>
  </w:p>
  <w:p w14:paraId="65D126B3" w14:textId="77777777" w:rsidR="001D49C0" w:rsidRDefault="001D49C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6D8F7" w14:textId="77777777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lang w:val="en-US" w:eastAsia="bg-BG"/>
      </w:rPr>
    </w:pPr>
    <w:r w:rsidRPr="00D964B7">
      <w:rPr>
        <w:rFonts w:ascii="Times New Roman" w:eastAsia="Times New Roman" w:hAnsi="Times New Roman"/>
        <w:i/>
        <w:lang w:eastAsia="bg-BG"/>
      </w:rPr>
      <w:t>----------------------------------</w:t>
    </w:r>
    <w:r w:rsidRPr="00D964B7">
      <w:rPr>
        <w:rFonts w:ascii="Times New Roman" w:eastAsia="Times New Roman" w:hAnsi="Times New Roman"/>
        <w:i/>
        <w:lang w:val="en-US" w:eastAsia="bg-BG"/>
      </w:rPr>
      <w:t>---</w:t>
    </w:r>
    <w:r w:rsidRPr="00D964B7">
      <w:rPr>
        <w:rFonts w:ascii="Times New Roman" w:eastAsia="Times New Roman" w:hAnsi="Times New Roman"/>
        <w:i/>
        <w:lang w:eastAsia="bg-BG"/>
      </w:rPr>
      <w:t xml:space="preserve">----------------- </w:t>
    </w:r>
    <w:hyperlink r:id="rId1" w:history="1">
      <w:r w:rsidRPr="00D964B7">
        <w:rPr>
          <w:rFonts w:ascii="Times New Roman" w:eastAsia="Times New Roman" w:hAnsi="Times New Roman"/>
          <w:i/>
          <w:color w:val="0000FF"/>
          <w:u w:val="single"/>
          <w:lang w:val="en-US" w:eastAsia="bg-BG"/>
        </w:rPr>
        <w:t>www.eufunds.bg</w:t>
      </w:r>
    </w:hyperlink>
    <w:r w:rsidRPr="00D964B7">
      <w:rPr>
        <w:rFonts w:ascii="Times New Roman" w:eastAsia="Times New Roman" w:hAnsi="Times New Roman"/>
        <w:i/>
        <w:lang w:val="en-US" w:eastAsia="bg-BG"/>
      </w:rPr>
      <w:t xml:space="preserve"> ------------------------------------------------------</w:t>
    </w:r>
  </w:p>
  <w:p w14:paraId="02BE4C6F" w14:textId="77777777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12"/>
        <w:szCs w:val="12"/>
        <w:lang w:val="en-US" w:eastAsia="bg-BG"/>
      </w:rPr>
    </w:pPr>
  </w:p>
  <w:p w14:paraId="5986E37D" w14:textId="2159A473" w:rsidR="00D964B7" w:rsidRPr="00D964B7" w:rsidRDefault="00D964B7" w:rsidP="00D964B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20"/>
        <w:lang w:eastAsia="bg-BG"/>
      </w:rPr>
    </w:pPr>
    <w:r w:rsidRPr="00D964B7">
      <w:rPr>
        <w:rFonts w:ascii="Times New Roman" w:eastAsia="Times New Roman" w:hAnsi="Times New Roman"/>
        <w:i/>
        <w:sz w:val="20"/>
        <w:lang w:eastAsia="bg-BG"/>
      </w:rPr>
      <w:t xml:space="preserve">Проект BG05M2ОP001-2.014-0001 „Подкрепа за </w:t>
    </w:r>
    <w:proofErr w:type="spellStart"/>
    <w:r w:rsidRPr="00D964B7">
      <w:rPr>
        <w:rFonts w:ascii="Times New Roman" w:eastAsia="Times New Roman" w:hAnsi="Times New Roman"/>
        <w:i/>
        <w:sz w:val="20"/>
        <w:lang w:eastAsia="bg-BG"/>
      </w:rPr>
      <w:t>дуалната</w:t>
    </w:r>
    <w:proofErr w:type="spellEnd"/>
    <w:r w:rsidRPr="00D964B7">
      <w:rPr>
        <w:rFonts w:ascii="Times New Roman" w:eastAsia="Times New Roman" w:hAnsi="Times New Roman"/>
        <w:i/>
        <w:sz w:val="20"/>
        <w:lang w:eastAsia="bg-BG"/>
      </w:rPr>
      <w:t xml:space="preserve"> система на обучение“,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2FEAF663" w14:textId="77777777" w:rsidR="00D964B7" w:rsidRDefault="00D964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3EDCE" w14:textId="77777777" w:rsidR="005320E1" w:rsidRDefault="005320E1" w:rsidP="00355E8E">
      <w:pPr>
        <w:spacing w:after="0" w:line="240" w:lineRule="auto"/>
      </w:pPr>
      <w:r>
        <w:separator/>
      </w:r>
    </w:p>
  </w:footnote>
  <w:footnote w:type="continuationSeparator" w:id="0">
    <w:p w14:paraId="1B1CFE59" w14:textId="77777777" w:rsidR="005320E1" w:rsidRDefault="005320E1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88108" w14:textId="77777777" w:rsidR="00232BD7" w:rsidRDefault="00232B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47C8C" w14:textId="77777777" w:rsidR="001D49C0" w:rsidRDefault="001D49C0">
    <w:pPr>
      <w:pStyle w:val="a3"/>
    </w:pPr>
  </w:p>
  <w:p w14:paraId="542AEEA2" w14:textId="77777777" w:rsidR="001D49C0" w:rsidRDefault="001D49C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41A45" w14:textId="77777777" w:rsidR="00EA7239" w:rsidRDefault="00EA7239" w:rsidP="00EA7239">
    <w:pPr>
      <w:pBdr>
        <w:bottom w:val="single" w:sz="6" w:space="1" w:color="auto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bg-BG"/>
      </w:rPr>
    </w:pPr>
  </w:p>
  <w:p w14:paraId="1F2EB495" w14:textId="43CF7D9B" w:rsidR="00EA7239" w:rsidRPr="00D964B7" w:rsidRDefault="00EA7239" w:rsidP="00D964B7">
    <w:pPr>
      <w:pBdr>
        <w:bottom w:val="single" w:sz="6" w:space="1" w:color="auto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  <w:lang w:val="en-US" w:eastAsia="bg-BG"/>
      </w:rPr>
    </w:pPr>
    <w:r w:rsidRPr="00EA7239">
      <w:rPr>
        <w:rFonts w:ascii="Times New Roman" w:eastAsia="Times New Roman" w:hAnsi="Times New Roman"/>
        <w:noProof/>
        <w:sz w:val="24"/>
        <w:szCs w:val="24"/>
        <w:lang w:val="en-US"/>
      </w:rPr>
      <w:drawing>
        <wp:inline distT="0" distB="0" distL="0" distR="0" wp14:anchorId="2EDAD3AE" wp14:editId="1BF790D5">
          <wp:extent cx="2318833" cy="80622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A7239">
      <w:rPr>
        <w:rFonts w:ascii="Times New Roman" w:eastAsia="Times New Roman" w:hAnsi="Times New Roman"/>
        <w:sz w:val="24"/>
        <w:szCs w:val="24"/>
        <w:lang w:eastAsia="bg-BG"/>
      </w:rPr>
      <w:ptab w:relativeTo="margin" w:alignment="center" w:leader="none"/>
    </w:r>
    <w:r w:rsidR="00232BD7">
      <w:rPr>
        <w:rFonts w:ascii="Times New Roman" w:eastAsia="Times New Roman" w:hAnsi="Times New Roman"/>
        <w:noProof/>
        <w:sz w:val="24"/>
        <w:szCs w:val="24"/>
        <w:lang w:val="en-US"/>
      </w:rPr>
      <w:drawing>
        <wp:inline distT="0" distB="0" distL="0" distR="0" wp14:anchorId="6909A8DC" wp14:editId="2A9C28A1">
          <wp:extent cx="646430" cy="701040"/>
          <wp:effectExtent l="0" t="0" r="127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A7239">
      <w:rPr>
        <w:rFonts w:ascii="Times New Roman" w:eastAsia="Times New Roman" w:hAnsi="Times New Roman"/>
        <w:sz w:val="24"/>
        <w:szCs w:val="24"/>
        <w:lang w:eastAsia="bg-BG"/>
      </w:rPr>
      <w:ptab w:relativeTo="margin" w:alignment="right" w:leader="none"/>
    </w:r>
    <w:r w:rsidRPr="00EA7239">
      <w:rPr>
        <w:rFonts w:ascii="Times New Roman" w:eastAsia="Times New Roman" w:hAnsi="Times New Roman"/>
        <w:noProof/>
        <w:sz w:val="24"/>
        <w:szCs w:val="24"/>
        <w:lang w:val="en-US"/>
      </w:rPr>
      <w:drawing>
        <wp:inline distT="0" distB="0" distL="0" distR="0" wp14:anchorId="037BEDF6" wp14:editId="44649AC8">
          <wp:extent cx="2349062" cy="829643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11455D3" w14:textId="77777777" w:rsidR="00EA7239" w:rsidRPr="00EA7239" w:rsidRDefault="00EA7239" w:rsidP="00EA72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257B8"/>
    <w:multiLevelType w:val="hybridMultilevel"/>
    <w:tmpl w:val="BA2CA75C"/>
    <w:lvl w:ilvl="0" w:tplc="C83C5A8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65E5E7C"/>
    <w:multiLevelType w:val="hybridMultilevel"/>
    <w:tmpl w:val="3F7A8B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15E62"/>
    <w:multiLevelType w:val="multilevel"/>
    <w:tmpl w:val="37F88B4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2196F"/>
    <w:rsid w:val="000268E5"/>
    <w:rsid w:val="00044580"/>
    <w:rsid w:val="000726B9"/>
    <w:rsid w:val="000826F5"/>
    <w:rsid w:val="000E293A"/>
    <w:rsid w:val="000E7B5D"/>
    <w:rsid w:val="000F19D1"/>
    <w:rsid w:val="000F6598"/>
    <w:rsid w:val="00102401"/>
    <w:rsid w:val="00103DB9"/>
    <w:rsid w:val="00127ACC"/>
    <w:rsid w:val="0013279D"/>
    <w:rsid w:val="001372D9"/>
    <w:rsid w:val="001601E2"/>
    <w:rsid w:val="001679D1"/>
    <w:rsid w:val="0017593F"/>
    <w:rsid w:val="00182512"/>
    <w:rsid w:val="0018600B"/>
    <w:rsid w:val="001A589D"/>
    <w:rsid w:val="001C2AB5"/>
    <w:rsid w:val="001D1E72"/>
    <w:rsid w:val="001D49C0"/>
    <w:rsid w:val="001E791A"/>
    <w:rsid w:val="00201E43"/>
    <w:rsid w:val="00232BD7"/>
    <w:rsid w:val="00255C83"/>
    <w:rsid w:val="00256211"/>
    <w:rsid w:val="00267E89"/>
    <w:rsid w:val="002724C1"/>
    <w:rsid w:val="002734EC"/>
    <w:rsid w:val="0029127E"/>
    <w:rsid w:val="00294A26"/>
    <w:rsid w:val="002A10BF"/>
    <w:rsid w:val="002E7F4B"/>
    <w:rsid w:val="002F488B"/>
    <w:rsid w:val="002F7AD3"/>
    <w:rsid w:val="00300A26"/>
    <w:rsid w:val="00306439"/>
    <w:rsid w:val="00306F86"/>
    <w:rsid w:val="0034572F"/>
    <w:rsid w:val="00355E8E"/>
    <w:rsid w:val="00364AD6"/>
    <w:rsid w:val="00380622"/>
    <w:rsid w:val="00386F97"/>
    <w:rsid w:val="003A5C8E"/>
    <w:rsid w:val="003B44DA"/>
    <w:rsid w:val="003C06CE"/>
    <w:rsid w:val="003C718E"/>
    <w:rsid w:val="003D62C2"/>
    <w:rsid w:val="003E39EB"/>
    <w:rsid w:val="003F4B5C"/>
    <w:rsid w:val="003F4C6C"/>
    <w:rsid w:val="003F5160"/>
    <w:rsid w:val="00432232"/>
    <w:rsid w:val="004644CC"/>
    <w:rsid w:val="004853CC"/>
    <w:rsid w:val="004A2A75"/>
    <w:rsid w:val="004A5324"/>
    <w:rsid w:val="004B141C"/>
    <w:rsid w:val="004B444B"/>
    <w:rsid w:val="004C1177"/>
    <w:rsid w:val="004D6B5F"/>
    <w:rsid w:val="004E59A5"/>
    <w:rsid w:val="004E6FF9"/>
    <w:rsid w:val="0051783A"/>
    <w:rsid w:val="005304F7"/>
    <w:rsid w:val="005320E1"/>
    <w:rsid w:val="00543C6E"/>
    <w:rsid w:val="00544469"/>
    <w:rsid w:val="00565BB6"/>
    <w:rsid w:val="005C0829"/>
    <w:rsid w:val="005C1970"/>
    <w:rsid w:val="005D28C4"/>
    <w:rsid w:val="005F5897"/>
    <w:rsid w:val="006072D2"/>
    <w:rsid w:val="006263BF"/>
    <w:rsid w:val="00650360"/>
    <w:rsid w:val="006651ED"/>
    <w:rsid w:val="00672776"/>
    <w:rsid w:val="00673BD9"/>
    <w:rsid w:val="006860DC"/>
    <w:rsid w:val="00692936"/>
    <w:rsid w:val="0069349B"/>
    <w:rsid w:val="006A2BA4"/>
    <w:rsid w:val="006B2F4A"/>
    <w:rsid w:val="006C0B1C"/>
    <w:rsid w:val="006C485C"/>
    <w:rsid w:val="006C62D8"/>
    <w:rsid w:val="006D5BE3"/>
    <w:rsid w:val="006E04E3"/>
    <w:rsid w:val="006F422E"/>
    <w:rsid w:val="00700A04"/>
    <w:rsid w:val="00707822"/>
    <w:rsid w:val="00711F9A"/>
    <w:rsid w:val="00714795"/>
    <w:rsid w:val="00734896"/>
    <w:rsid w:val="007379CD"/>
    <w:rsid w:val="007405BF"/>
    <w:rsid w:val="007450C1"/>
    <w:rsid w:val="00755169"/>
    <w:rsid w:val="00757982"/>
    <w:rsid w:val="00773641"/>
    <w:rsid w:val="007A0B94"/>
    <w:rsid w:val="007A281E"/>
    <w:rsid w:val="007C40BF"/>
    <w:rsid w:val="007F2437"/>
    <w:rsid w:val="0080479B"/>
    <w:rsid w:val="00825252"/>
    <w:rsid w:val="00827438"/>
    <w:rsid w:val="00836118"/>
    <w:rsid w:val="00842EF4"/>
    <w:rsid w:val="00844C10"/>
    <w:rsid w:val="008577DF"/>
    <w:rsid w:val="00861C4C"/>
    <w:rsid w:val="00882FB2"/>
    <w:rsid w:val="0089504D"/>
    <w:rsid w:val="008A0F50"/>
    <w:rsid w:val="008B455C"/>
    <w:rsid w:val="008C7F24"/>
    <w:rsid w:val="008D3026"/>
    <w:rsid w:val="008D4AB7"/>
    <w:rsid w:val="008E71F2"/>
    <w:rsid w:val="00904FFB"/>
    <w:rsid w:val="00912CCD"/>
    <w:rsid w:val="0092344F"/>
    <w:rsid w:val="00924F85"/>
    <w:rsid w:val="00935A01"/>
    <w:rsid w:val="00935A0C"/>
    <w:rsid w:val="00937A8C"/>
    <w:rsid w:val="009521E1"/>
    <w:rsid w:val="00952720"/>
    <w:rsid w:val="00970BF5"/>
    <w:rsid w:val="00992196"/>
    <w:rsid w:val="009A2BB2"/>
    <w:rsid w:val="009A3FBF"/>
    <w:rsid w:val="009A7B6C"/>
    <w:rsid w:val="009B1123"/>
    <w:rsid w:val="009D0E69"/>
    <w:rsid w:val="009D3EAD"/>
    <w:rsid w:val="009E0A07"/>
    <w:rsid w:val="009E67F8"/>
    <w:rsid w:val="00A00C39"/>
    <w:rsid w:val="00A03D31"/>
    <w:rsid w:val="00A21408"/>
    <w:rsid w:val="00A41DFF"/>
    <w:rsid w:val="00A575DB"/>
    <w:rsid w:val="00A926AC"/>
    <w:rsid w:val="00AA6969"/>
    <w:rsid w:val="00AB6731"/>
    <w:rsid w:val="00AE1C0A"/>
    <w:rsid w:val="00AE47D1"/>
    <w:rsid w:val="00AF1F73"/>
    <w:rsid w:val="00B2273B"/>
    <w:rsid w:val="00B2509F"/>
    <w:rsid w:val="00B31B87"/>
    <w:rsid w:val="00B43421"/>
    <w:rsid w:val="00B445E5"/>
    <w:rsid w:val="00B47F0B"/>
    <w:rsid w:val="00B54B9A"/>
    <w:rsid w:val="00B6269D"/>
    <w:rsid w:val="00B6388C"/>
    <w:rsid w:val="00B66293"/>
    <w:rsid w:val="00B93ACF"/>
    <w:rsid w:val="00BB09D0"/>
    <w:rsid w:val="00BB1266"/>
    <w:rsid w:val="00BB3FD2"/>
    <w:rsid w:val="00BD0392"/>
    <w:rsid w:val="00BD0D74"/>
    <w:rsid w:val="00BD252A"/>
    <w:rsid w:val="00BD2953"/>
    <w:rsid w:val="00BD6295"/>
    <w:rsid w:val="00BE2593"/>
    <w:rsid w:val="00BF2C38"/>
    <w:rsid w:val="00BF358E"/>
    <w:rsid w:val="00BF584F"/>
    <w:rsid w:val="00C053BA"/>
    <w:rsid w:val="00C06FF1"/>
    <w:rsid w:val="00C275B2"/>
    <w:rsid w:val="00C27BCC"/>
    <w:rsid w:val="00C3785E"/>
    <w:rsid w:val="00C458F1"/>
    <w:rsid w:val="00C547E8"/>
    <w:rsid w:val="00C60B51"/>
    <w:rsid w:val="00C64E99"/>
    <w:rsid w:val="00C7171E"/>
    <w:rsid w:val="00C813C8"/>
    <w:rsid w:val="00CA2150"/>
    <w:rsid w:val="00CA7BD8"/>
    <w:rsid w:val="00CB235C"/>
    <w:rsid w:val="00CB70A2"/>
    <w:rsid w:val="00CC3BE0"/>
    <w:rsid w:val="00D05D7E"/>
    <w:rsid w:val="00D1325E"/>
    <w:rsid w:val="00D135DE"/>
    <w:rsid w:val="00D15BE5"/>
    <w:rsid w:val="00D1787A"/>
    <w:rsid w:val="00D21B71"/>
    <w:rsid w:val="00D2613F"/>
    <w:rsid w:val="00D41F0B"/>
    <w:rsid w:val="00D44AA7"/>
    <w:rsid w:val="00D45684"/>
    <w:rsid w:val="00D4568D"/>
    <w:rsid w:val="00D515BC"/>
    <w:rsid w:val="00D85BE4"/>
    <w:rsid w:val="00D964B7"/>
    <w:rsid w:val="00D97281"/>
    <w:rsid w:val="00D979D8"/>
    <w:rsid w:val="00DA3FD9"/>
    <w:rsid w:val="00DA4EC6"/>
    <w:rsid w:val="00DA67D9"/>
    <w:rsid w:val="00DC7A5D"/>
    <w:rsid w:val="00DE4961"/>
    <w:rsid w:val="00DF02C6"/>
    <w:rsid w:val="00DF1152"/>
    <w:rsid w:val="00DF4734"/>
    <w:rsid w:val="00DF5719"/>
    <w:rsid w:val="00E15764"/>
    <w:rsid w:val="00E15C81"/>
    <w:rsid w:val="00E17DB6"/>
    <w:rsid w:val="00E247C7"/>
    <w:rsid w:val="00E46A4C"/>
    <w:rsid w:val="00E477AE"/>
    <w:rsid w:val="00E5445D"/>
    <w:rsid w:val="00E609AA"/>
    <w:rsid w:val="00E649BD"/>
    <w:rsid w:val="00E775C4"/>
    <w:rsid w:val="00E84066"/>
    <w:rsid w:val="00E95014"/>
    <w:rsid w:val="00EA071A"/>
    <w:rsid w:val="00EA7239"/>
    <w:rsid w:val="00EC6E1C"/>
    <w:rsid w:val="00EE5D54"/>
    <w:rsid w:val="00EF0249"/>
    <w:rsid w:val="00F11BE8"/>
    <w:rsid w:val="00F11ED6"/>
    <w:rsid w:val="00F2634A"/>
    <w:rsid w:val="00F3148C"/>
    <w:rsid w:val="00F32F4C"/>
    <w:rsid w:val="00F54E2A"/>
    <w:rsid w:val="00F628FA"/>
    <w:rsid w:val="00F8189D"/>
    <w:rsid w:val="00F86A2A"/>
    <w:rsid w:val="00F8754D"/>
    <w:rsid w:val="00F9574E"/>
    <w:rsid w:val="00FA27B6"/>
    <w:rsid w:val="00FB05BA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E7389A"/>
  <w15:docId w15:val="{4A446A22-5630-48A6-8760-4899BF24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30">
    <w:name w:val="Основен текст 3 Знак"/>
    <w:link w:val="3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ab">
    <w:name w:val="Normal (Web)"/>
    <w:basedOn w:val="a"/>
    <w:uiPriority w:val="99"/>
    <w:unhideWhenUsed/>
    <w:rsid w:val="00E24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cursorpointer">
    <w:name w:val="cursorpointer"/>
    <w:rsid w:val="00E247C7"/>
  </w:style>
  <w:style w:type="paragraph" w:styleId="ac">
    <w:name w:val="List Paragraph"/>
    <w:basedOn w:val="a"/>
    <w:uiPriority w:val="34"/>
    <w:qFormat/>
    <w:rsid w:val="00B6388C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9A7B6C"/>
    <w:rPr>
      <w:color w:val="954F72" w:themeColor="followedHyperlink"/>
      <w:u w:val="single"/>
    </w:rPr>
  </w:style>
  <w:style w:type="character" w:customStyle="1" w:styleId="Bodytext2">
    <w:name w:val="Body text (2)_"/>
    <w:basedOn w:val="a0"/>
    <w:link w:val="Bodytext20"/>
    <w:rsid w:val="00232BD7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Heading4">
    <w:name w:val="Heading #4_"/>
    <w:basedOn w:val="a0"/>
    <w:link w:val="Heading40"/>
    <w:rsid w:val="00232BD7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Bodytext19">
    <w:name w:val="Body text (19)_"/>
    <w:basedOn w:val="a0"/>
    <w:link w:val="Bodytext190"/>
    <w:rsid w:val="00232BD7"/>
    <w:rPr>
      <w:rFonts w:ascii="Courier New" w:eastAsia="Courier New" w:hAnsi="Courier New" w:cs="Courier New"/>
      <w:i/>
      <w:iCs/>
      <w:sz w:val="12"/>
      <w:szCs w:val="12"/>
      <w:shd w:val="clear" w:color="auto" w:fill="FFFFFF"/>
    </w:rPr>
  </w:style>
  <w:style w:type="character" w:customStyle="1" w:styleId="Bodytext200">
    <w:name w:val="Body text (20)_"/>
    <w:basedOn w:val="a0"/>
    <w:link w:val="Bodytext201"/>
    <w:rsid w:val="00232BD7"/>
    <w:rPr>
      <w:rFonts w:ascii="Arial" w:eastAsia="Arial" w:hAnsi="Arial" w:cs="Arial"/>
      <w:shd w:val="clear" w:color="auto" w:fill="FFFFFF"/>
    </w:rPr>
  </w:style>
  <w:style w:type="character" w:customStyle="1" w:styleId="Bodytext20CourierNew6ptItalic">
    <w:name w:val="Body text (20) + Courier New;6 pt;Italic"/>
    <w:basedOn w:val="Bodytext200"/>
    <w:rsid w:val="00232BD7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bg-BG" w:eastAsia="bg-BG" w:bidi="bg-BG"/>
    </w:rPr>
  </w:style>
  <w:style w:type="character" w:customStyle="1" w:styleId="Bodytext21">
    <w:name w:val="Body text (21)_"/>
    <w:basedOn w:val="a0"/>
    <w:link w:val="Bodytext210"/>
    <w:rsid w:val="00232BD7"/>
    <w:rPr>
      <w:rFonts w:ascii="Arial" w:eastAsia="Arial" w:hAnsi="Arial" w:cs="Arial"/>
      <w:i/>
      <w:iCs/>
      <w:sz w:val="13"/>
      <w:szCs w:val="13"/>
      <w:shd w:val="clear" w:color="auto" w:fill="FFFFFF"/>
    </w:rPr>
  </w:style>
  <w:style w:type="character" w:customStyle="1" w:styleId="Bodytext22">
    <w:name w:val="Body text (22)_"/>
    <w:basedOn w:val="a0"/>
    <w:link w:val="Bodytext220"/>
    <w:rsid w:val="00232BD7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32BD7"/>
    <w:pPr>
      <w:widowControl w:val="0"/>
      <w:shd w:val="clear" w:color="auto" w:fill="FFFFFF"/>
      <w:spacing w:before="200" w:line="250" w:lineRule="exact"/>
      <w:ind w:hanging="400"/>
      <w:jc w:val="both"/>
    </w:pPr>
    <w:rPr>
      <w:rFonts w:ascii="Arial" w:eastAsia="Arial" w:hAnsi="Arial" w:cs="Arial"/>
      <w:sz w:val="19"/>
      <w:szCs w:val="19"/>
      <w:lang w:val="en-US"/>
    </w:rPr>
  </w:style>
  <w:style w:type="paragraph" w:customStyle="1" w:styleId="Heading40">
    <w:name w:val="Heading #4"/>
    <w:basedOn w:val="a"/>
    <w:link w:val="Heading4"/>
    <w:rsid w:val="00232BD7"/>
    <w:pPr>
      <w:widowControl w:val="0"/>
      <w:shd w:val="clear" w:color="auto" w:fill="FFFFFF"/>
      <w:spacing w:line="212" w:lineRule="exact"/>
      <w:ind w:hanging="400"/>
      <w:jc w:val="both"/>
      <w:outlineLvl w:val="3"/>
    </w:pPr>
    <w:rPr>
      <w:rFonts w:ascii="Arial" w:eastAsia="Arial" w:hAnsi="Arial" w:cs="Arial"/>
      <w:b/>
      <w:bCs/>
      <w:sz w:val="19"/>
      <w:szCs w:val="19"/>
      <w:lang w:val="en-US"/>
    </w:rPr>
  </w:style>
  <w:style w:type="paragraph" w:customStyle="1" w:styleId="Bodytext190">
    <w:name w:val="Body text (19)"/>
    <w:basedOn w:val="a"/>
    <w:link w:val="Bodytext19"/>
    <w:rsid w:val="00232BD7"/>
    <w:pPr>
      <w:widowControl w:val="0"/>
      <w:shd w:val="clear" w:color="auto" w:fill="FFFFFF"/>
      <w:spacing w:after="0" w:line="136" w:lineRule="exact"/>
    </w:pPr>
    <w:rPr>
      <w:rFonts w:ascii="Courier New" w:eastAsia="Courier New" w:hAnsi="Courier New" w:cs="Courier New"/>
      <w:i/>
      <w:iCs/>
      <w:sz w:val="12"/>
      <w:szCs w:val="12"/>
      <w:lang w:val="en-US"/>
    </w:rPr>
  </w:style>
  <w:style w:type="paragraph" w:customStyle="1" w:styleId="Bodytext201">
    <w:name w:val="Body text (20)"/>
    <w:basedOn w:val="a"/>
    <w:link w:val="Bodytext200"/>
    <w:rsid w:val="00232BD7"/>
    <w:pPr>
      <w:widowControl w:val="0"/>
      <w:shd w:val="clear" w:color="auto" w:fill="FFFFFF"/>
      <w:spacing w:after="280" w:line="224" w:lineRule="exact"/>
      <w:jc w:val="both"/>
    </w:pPr>
    <w:rPr>
      <w:rFonts w:ascii="Arial" w:eastAsia="Arial" w:hAnsi="Arial" w:cs="Arial"/>
      <w:sz w:val="20"/>
      <w:szCs w:val="20"/>
      <w:lang w:val="en-US"/>
    </w:rPr>
  </w:style>
  <w:style w:type="paragraph" w:customStyle="1" w:styleId="Bodytext210">
    <w:name w:val="Body text (21)"/>
    <w:basedOn w:val="a"/>
    <w:link w:val="Bodytext21"/>
    <w:rsid w:val="00232BD7"/>
    <w:pPr>
      <w:widowControl w:val="0"/>
      <w:shd w:val="clear" w:color="auto" w:fill="FFFFFF"/>
      <w:spacing w:after="0" w:line="146" w:lineRule="exact"/>
    </w:pPr>
    <w:rPr>
      <w:rFonts w:ascii="Arial" w:eastAsia="Arial" w:hAnsi="Arial" w:cs="Arial"/>
      <w:i/>
      <w:iCs/>
      <w:sz w:val="13"/>
      <w:szCs w:val="13"/>
      <w:lang w:val="en-US"/>
    </w:rPr>
  </w:style>
  <w:style w:type="paragraph" w:customStyle="1" w:styleId="Bodytext220">
    <w:name w:val="Body text (22)"/>
    <w:basedOn w:val="a"/>
    <w:link w:val="Bodytext22"/>
    <w:rsid w:val="00232BD7"/>
    <w:pPr>
      <w:widowControl w:val="0"/>
      <w:shd w:val="clear" w:color="auto" w:fill="FFFFFF"/>
      <w:spacing w:before="280" w:after="280" w:line="178" w:lineRule="exact"/>
      <w:jc w:val="both"/>
    </w:pPr>
    <w:rPr>
      <w:rFonts w:ascii="Arial" w:eastAsia="Arial" w:hAnsi="Arial" w:cs="Arial"/>
      <w:i/>
      <w:iCs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1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4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1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7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46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6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5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747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313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468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226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419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4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80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9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92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47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53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9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448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6861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06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507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364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8a37ec6a-adbc-4125-82ca-df77b828b8a5.filesusr.com/ugd/332e21_2485da327c1a4309a9b7be15a53190bf.docx?dn=%D0%9F%D1%80%D0%B8%D0%BB%D0%BE%D0%B6%D0%B5%D0%BD%D0%B8%D0%B5%20%E2%84%96%201%20%D0%97%D0%B0%D1%8F%D0%B2%D0%BB%D0%B5%D0%BD%D0%B8%D0%B5%20%D1%83%D1%87%D0%B5%D0%BD%D0%B8%D0%BA.doc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dc:description/>
  <cp:lastModifiedBy>Директор</cp:lastModifiedBy>
  <cp:revision>5</cp:revision>
  <cp:lastPrinted>2020-10-06T09:10:00Z</cp:lastPrinted>
  <dcterms:created xsi:type="dcterms:W3CDTF">2021-02-10T13:49:00Z</dcterms:created>
  <dcterms:modified xsi:type="dcterms:W3CDTF">2022-05-09T14:41:00Z</dcterms:modified>
</cp:coreProperties>
</file>